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3C13" w:rsidRPr="00EB3C13" w:rsidRDefault="00EB3C13" w:rsidP="00EB3C13">
      <w:pPr>
        <w:ind w:left="284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C13">
        <w:rPr>
          <w:rFonts w:ascii="Times New Roman" w:eastAsia="Times New Roman" w:hAnsi="Times New Roman" w:cs="Times New Roman"/>
          <w:b/>
          <w:color w:val="000000"/>
          <w:spacing w:val="5"/>
          <w:sz w:val="24"/>
          <w:lang w:eastAsia="ru-RU"/>
        </w:rPr>
        <w:t>АННОТАЦИЯ К РАБОЧЕЙ ПРОГРАММЕ ПО  ЛИТЕРАТУРЕ (10класс)</w:t>
      </w:r>
    </w:p>
    <w:p w:rsidR="00EB3C13" w:rsidRPr="00EB3C13" w:rsidRDefault="00EB3C13" w:rsidP="00EB3C13">
      <w:pPr>
        <w:ind w:left="284" w:firstLine="709"/>
        <w:jc w:val="center"/>
        <w:rPr>
          <w:rFonts w:ascii="Times New Roman" w:eastAsia="Times New Roman" w:hAnsi="Times New Roman" w:cs="Times New Roman"/>
          <w:b/>
          <w:color w:val="000000"/>
          <w:spacing w:val="5"/>
          <w:sz w:val="24"/>
          <w:lang w:eastAsia="ru-RU"/>
        </w:rPr>
      </w:pPr>
    </w:p>
    <w:p w:rsidR="00EB3C13" w:rsidRPr="00EB3C13" w:rsidRDefault="00EB3C13" w:rsidP="00EB3C13">
      <w:pPr>
        <w:suppressAutoHyphens/>
        <w:spacing w:line="240" w:lineRule="atLeast"/>
        <w:ind w:left="360"/>
        <w:rPr>
          <w:rFonts w:ascii="Calibri" w:eastAsia="Times New Roman" w:hAnsi="Calibri" w:cs="Times New Roman"/>
          <w:lang w:eastAsia="ru-RU"/>
        </w:rPr>
      </w:pPr>
      <w:r w:rsidRPr="00EB3C13">
        <w:rPr>
          <w:rFonts w:ascii="Times New Roman" w:eastAsia="Times New Roman" w:hAnsi="Times New Roman" w:cs="Times New Roman"/>
          <w:lang w:eastAsia="ru-RU"/>
        </w:rPr>
        <w:t>Рабочая программа разработана в соответствии со следующими нормативными документами:</w:t>
      </w:r>
      <w:r w:rsidRPr="00EB3C13">
        <w:rPr>
          <w:rFonts w:ascii="Calibri" w:eastAsia="Times New Roman" w:hAnsi="Calibri" w:cs="Times New Roman"/>
          <w:b/>
          <w:bCs/>
          <w:i/>
          <w:iCs/>
          <w:lang w:eastAsia="ru-RU"/>
        </w:rPr>
        <w:t xml:space="preserve"> </w:t>
      </w:r>
    </w:p>
    <w:p w:rsidR="00EB3C13" w:rsidRPr="00EB3C13" w:rsidRDefault="00EB3C13" w:rsidP="00EB3C13">
      <w:pPr>
        <w:widowControl w:val="0"/>
        <w:numPr>
          <w:ilvl w:val="0"/>
          <w:numId w:val="2"/>
        </w:numPr>
        <w:suppressAutoHyphens/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r w:rsidRPr="00EB3C13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Федеральный</w:t>
      </w:r>
      <w:r w:rsidRPr="00EB3C13">
        <w:rPr>
          <w:rFonts w:ascii="Times New Roman" w:eastAsia="Times New Roman" w:hAnsi="Times New Roman" w:cs="Times New Roman"/>
          <w:b/>
          <w:bCs/>
          <w:i/>
          <w:lang w:eastAsia="ru-RU"/>
        </w:rPr>
        <w:t xml:space="preserve"> государственный образовательный стандарт</w:t>
      </w:r>
      <w:r w:rsidRPr="00EB3C13">
        <w:rPr>
          <w:rFonts w:ascii="Times New Roman" w:eastAsia="Times New Roman" w:hAnsi="Times New Roman" w:cs="Times New Roman"/>
          <w:lang w:eastAsia="ru-RU"/>
        </w:rPr>
        <w:t xml:space="preserve"> основного общего образования, утверждён приказом Министерства образования и науки Российской Федерации от 17 декабря 2010 г. № 1897.</w:t>
      </w:r>
      <w:r w:rsidRPr="00EB3C13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EB3C13">
        <w:rPr>
          <w:rFonts w:ascii="Times New Roman" w:eastAsia="Times New Roman" w:hAnsi="Times New Roman" w:cs="Times New Roman"/>
          <w:lang w:eastAsia="ru-RU"/>
        </w:rPr>
        <w:t>Новые стандарты утверждены 8.06.2012г</w:t>
      </w:r>
    </w:p>
    <w:p w:rsidR="00EB3C13" w:rsidRPr="00EB3C13" w:rsidRDefault="00EB3C13" w:rsidP="00EB3C13">
      <w:pPr>
        <w:widowControl w:val="0"/>
        <w:numPr>
          <w:ilvl w:val="0"/>
          <w:numId w:val="2"/>
        </w:numPr>
        <w:suppressAutoHyphens/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r w:rsidRPr="00EB3C1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Авторской программы</w:t>
      </w:r>
      <w:r w:rsidRPr="00EB3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Лебедева Ю.В. и Романовой А.Н. «Программы общеобразовательных учреждений: Программа литературного образования: 5-11 классы». – М.: Просвещение, 2019 г.  </w:t>
      </w:r>
    </w:p>
    <w:p w:rsidR="00EB3C13" w:rsidRPr="00EB3C13" w:rsidRDefault="00EB3C13" w:rsidP="00EB3C13">
      <w:pPr>
        <w:widowControl w:val="0"/>
        <w:numPr>
          <w:ilvl w:val="0"/>
          <w:numId w:val="2"/>
        </w:numPr>
        <w:suppressAutoHyphens/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r w:rsidRPr="00EB3C13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Учебный план</w:t>
      </w:r>
      <w:r w:rsidRPr="00EB3C13">
        <w:rPr>
          <w:rFonts w:ascii="Times New Roman" w:eastAsia="Times New Roman" w:hAnsi="Times New Roman" w:cs="Times New Roman"/>
          <w:lang w:eastAsia="ru-RU"/>
        </w:rPr>
        <w:t xml:space="preserve"> МБОУ </w:t>
      </w:r>
      <w:proofErr w:type="gramStart"/>
      <w:r w:rsidRPr="00EB3C13">
        <w:rPr>
          <w:rFonts w:ascii="Times New Roman" w:eastAsia="Times New Roman" w:hAnsi="Times New Roman" w:cs="Times New Roman"/>
          <w:lang w:eastAsia="ru-RU"/>
        </w:rPr>
        <w:t>Лопанская  СОШ</w:t>
      </w:r>
      <w:proofErr w:type="gramEnd"/>
      <w:r w:rsidRPr="00EB3C13">
        <w:rPr>
          <w:rFonts w:ascii="Times New Roman" w:eastAsia="Times New Roman" w:hAnsi="Times New Roman" w:cs="Times New Roman"/>
          <w:lang w:eastAsia="ru-RU"/>
        </w:rPr>
        <w:t xml:space="preserve"> №3  </w:t>
      </w:r>
      <w:r w:rsidRPr="00EB3C13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на уровне среднего общего образования в рамках федерального государственного образовательного стандарта </w:t>
      </w:r>
      <w:r w:rsidRPr="00EB3C13">
        <w:rPr>
          <w:rFonts w:ascii="Times New Roman" w:eastAsia="Times New Roman" w:hAnsi="Times New Roman" w:cs="Times New Roman"/>
          <w:lang w:eastAsia="ru-RU"/>
        </w:rPr>
        <w:t>среднего общего образования;</w:t>
      </w:r>
    </w:p>
    <w:p w:rsidR="00EB3C13" w:rsidRPr="00EB3C13" w:rsidRDefault="00EB3C13" w:rsidP="00EB3C13">
      <w:pPr>
        <w:widowControl w:val="0"/>
        <w:numPr>
          <w:ilvl w:val="0"/>
          <w:numId w:val="2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EB3C13">
        <w:rPr>
          <w:rFonts w:ascii="Times New Roman" w:eastAsia="Times New Roman" w:hAnsi="Times New Roman" w:cs="Times New Roman"/>
          <w:b/>
          <w:i/>
          <w:lang w:eastAsia="ru-RU"/>
        </w:rPr>
        <w:t xml:space="preserve">Календарный учебный график </w:t>
      </w:r>
      <w:r w:rsidRPr="00EB3C13">
        <w:rPr>
          <w:rFonts w:ascii="Times New Roman" w:eastAsia="Times New Roman" w:hAnsi="Times New Roman" w:cs="Times New Roman"/>
          <w:lang w:eastAsia="ru-RU"/>
        </w:rPr>
        <w:t xml:space="preserve">МБОУ </w:t>
      </w:r>
      <w:proofErr w:type="gramStart"/>
      <w:r w:rsidRPr="00EB3C13">
        <w:rPr>
          <w:rFonts w:ascii="Times New Roman" w:eastAsia="Times New Roman" w:hAnsi="Times New Roman" w:cs="Times New Roman"/>
          <w:lang w:eastAsia="ru-RU"/>
        </w:rPr>
        <w:t>Лопанская  СОШ</w:t>
      </w:r>
      <w:proofErr w:type="gramEnd"/>
      <w:r w:rsidRPr="00EB3C13">
        <w:rPr>
          <w:rFonts w:ascii="Times New Roman" w:eastAsia="Times New Roman" w:hAnsi="Times New Roman" w:cs="Times New Roman"/>
          <w:lang w:eastAsia="ru-RU"/>
        </w:rPr>
        <w:t xml:space="preserve"> №3  .</w:t>
      </w:r>
    </w:p>
    <w:p w:rsidR="00EB3C13" w:rsidRPr="00EB3C13" w:rsidRDefault="00EB3C13" w:rsidP="00EB3C13">
      <w:pPr>
        <w:widowControl w:val="0"/>
        <w:numPr>
          <w:ilvl w:val="0"/>
          <w:numId w:val="2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EB3C13">
        <w:rPr>
          <w:rFonts w:ascii="Times New Roman" w:eastAsia="Times New Roman" w:hAnsi="Times New Roman" w:cs="Times New Roman"/>
          <w:b/>
          <w:i/>
          <w:lang w:eastAsia="ru-RU"/>
        </w:rPr>
        <w:t xml:space="preserve">Положение о рабочей программе  </w:t>
      </w:r>
      <w:r w:rsidRPr="00EB3C13">
        <w:rPr>
          <w:rFonts w:ascii="Times New Roman" w:eastAsia="Times New Roman" w:hAnsi="Times New Roman" w:cs="Times New Roman"/>
          <w:lang w:eastAsia="ru-RU"/>
        </w:rPr>
        <w:t>(приказ МБОУ Лопанская СОШ №3  от 31.05.2016г. №131).</w:t>
      </w:r>
    </w:p>
    <w:p w:rsidR="00EB3C13" w:rsidRPr="00EB3C13" w:rsidRDefault="00EB3C13" w:rsidP="00EB3C13">
      <w:pPr>
        <w:widowControl w:val="0"/>
        <w:numPr>
          <w:ilvl w:val="0"/>
          <w:numId w:val="2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EB3C13">
        <w:rPr>
          <w:rFonts w:ascii="Times New Roman" w:eastAsia="Times New Roman" w:hAnsi="Times New Roman" w:cs="Times New Roman"/>
          <w:b/>
          <w:i/>
          <w:lang w:eastAsia="ru-RU"/>
        </w:rPr>
        <w:t xml:space="preserve">Учебник для общеобразовательных организаций. Базовый </w:t>
      </w:r>
      <w:proofErr w:type="spellStart"/>
      <w:r w:rsidRPr="00EB3C13">
        <w:rPr>
          <w:rFonts w:ascii="Times New Roman" w:eastAsia="Times New Roman" w:hAnsi="Times New Roman" w:cs="Times New Roman"/>
          <w:b/>
          <w:i/>
          <w:lang w:eastAsia="ru-RU"/>
        </w:rPr>
        <w:t>уровень.В</w:t>
      </w:r>
      <w:proofErr w:type="spellEnd"/>
      <w:r w:rsidRPr="00EB3C13">
        <w:rPr>
          <w:rFonts w:ascii="Times New Roman" w:eastAsia="Times New Roman" w:hAnsi="Times New Roman" w:cs="Times New Roman"/>
          <w:b/>
          <w:i/>
          <w:lang w:eastAsia="ru-RU"/>
        </w:rPr>
        <w:t xml:space="preserve"> двух частях. Москва «Просвещение» 2020</w:t>
      </w:r>
    </w:p>
    <w:p w:rsidR="00EB3C13" w:rsidRPr="00EB3C13" w:rsidRDefault="00EB3C13" w:rsidP="00EB3C13">
      <w:pPr>
        <w:tabs>
          <w:tab w:val="left" w:pos="567"/>
          <w:tab w:val="left" w:pos="993"/>
        </w:tabs>
        <w:ind w:firstLine="709"/>
        <w:jc w:val="both"/>
        <w:rPr>
          <w:rFonts w:ascii="Times New Roman" w:eastAsia="Calibri" w:hAnsi="Times New Roman" w:cs="Times New Roman"/>
          <w:lang w:eastAsia="ru-RU"/>
        </w:rPr>
      </w:pPr>
    </w:p>
    <w:p w:rsidR="00EB3C13" w:rsidRPr="00EB3C13" w:rsidRDefault="00EB3C13" w:rsidP="00EB3C1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bookmarkStart w:id="0" w:name="_GoBack"/>
      <w:bookmarkEnd w:id="0"/>
    </w:p>
    <w:p w:rsidR="00EB3C13" w:rsidRPr="00EB3C13" w:rsidRDefault="00EB3C13" w:rsidP="00EB3C1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B3C13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        </w:t>
      </w:r>
      <w:r w:rsidRPr="00EB3C13">
        <w:rPr>
          <w:rFonts w:ascii="Times New Roman" w:eastAsia="Calibri" w:hAnsi="Times New Roman" w:cs="Times New Roman"/>
          <w:b/>
          <w:sz w:val="24"/>
          <w:szCs w:val="24"/>
        </w:rPr>
        <w:t>Целью реализации основной образовательной программы</w:t>
      </w:r>
      <w:r w:rsidRPr="00EB3C13">
        <w:rPr>
          <w:rFonts w:ascii="Times New Roman" w:eastAsia="Calibri" w:hAnsi="Times New Roman" w:cs="Times New Roman"/>
          <w:sz w:val="24"/>
          <w:szCs w:val="24"/>
        </w:rPr>
        <w:t xml:space="preserve"> среднего общего образования по предмету «Литература» является освоение содержания предмета «Литература» и достижение обучающимися результатов изучения в соответствии с требованиями, установленными ФГОС СОО.</w:t>
      </w:r>
    </w:p>
    <w:p w:rsidR="00EB3C13" w:rsidRPr="00EB3C13" w:rsidRDefault="00EB3C13" w:rsidP="00EB3C1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B3C1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B3C13" w:rsidRPr="00EB3C13" w:rsidRDefault="00EB3C13" w:rsidP="00EB3C1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3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основании требований Государственного образовательного стандарта предполагается реализовать актуальные в настоящее время </w:t>
      </w:r>
      <w:proofErr w:type="spellStart"/>
      <w:r w:rsidRPr="00EB3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компетентностный</w:t>
      </w:r>
      <w:proofErr w:type="spellEnd"/>
      <w:r w:rsidRPr="00EB3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личностно ориентированный, деятельностный подходы, которые определяют </w:t>
      </w:r>
      <w:r w:rsidRPr="00EB3C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обучения:</w:t>
      </w:r>
    </w:p>
    <w:p w:rsidR="00EB3C13" w:rsidRPr="00EB3C13" w:rsidRDefault="00EB3C13" w:rsidP="00EB3C13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3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знаний по чтению и анализу художественных произведений с привлечением базовых литературоведческих понятий и необходимых сведений по истории литературы;</w:t>
      </w:r>
    </w:p>
    <w:p w:rsidR="00EB3C13" w:rsidRPr="00EB3C13" w:rsidRDefault="00EB3C13" w:rsidP="00EB3C13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3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способами правильного, беглого и выразительного чтения вслух художественных и учебных текстов, в том числе и чтению наизусть;</w:t>
      </w:r>
    </w:p>
    <w:p w:rsidR="00EB3C13" w:rsidRPr="00EB3C13" w:rsidRDefault="00EB3C13" w:rsidP="00EB3C13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B3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учиться</w:t>
      </w:r>
      <w:proofErr w:type="gramEnd"/>
      <w:r w:rsidRPr="00EB3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устному пересказу (подробному, выборочному, сжатому, от другого лица, художественному) – небольшого отрывка, главы, повести, рассказа, сказки; свободному владению монологической и диалогической речью в объеме изучаемых произведений;</w:t>
      </w:r>
    </w:p>
    <w:p w:rsidR="00EB3C13" w:rsidRPr="00EB3C13" w:rsidRDefault="00EB3C13" w:rsidP="00EB3C13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3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научиться развернутому ответу на вопрос, рассказу о литературном герое, характеристике героя;</w:t>
      </w:r>
    </w:p>
    <w:p w:rsidR="00EB3C13" w:rsidRPr="00EB3C13" w:rsidRDefault="00EB3C13" w:rsidP="00EB3C13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3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научиться отзыву на самостоятельно прочитанное произведение; способам свободного владения письменной речью;</w:t>
      </w:r>
    </w:p>
    <w:p w:rsidR="00EB3C13" w:rsidRPr="00EB3C13" w:rsidRDefault="00EB3C13" w:rsidP="00EB3C13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3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научиться анализу художественного произведения;</w:t>
      </w:r>
    </w:p>
    <w:p w:rsidR="00EB3C13" w:rsidRPr="00EB3C13" w:rsidRDefault="00EB3C13" w:rsidP="00EB3C13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3C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лингвистической, культурологической, коммуникативной компетенций.  </w:t>
      </w:r>
    </w:p>
    <w:p w:rsidR="00EB3C13" w:rsidRPr="00EB3C13" w:rsidRDefault="00EB3C13" w:rsidP="00EB3C1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73E06" w:rsidRDefault="00073E06"/>
    <w:sectPr w:rsidR="00073E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55ED5"/>
    <w:multiLevelType w:val="multilevel"/>
    <w:tmpl w:val="D146E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F418C1"/>
    <w:multiLevelType w:val="multilevel"/>
    <w:tmpl w:val="D374C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8B7"/>
    <w:rsid w:val="00073E06"/>
    <w:rsid w:val="005048B7"/>
    <w:rsid w:val="00676107"/>
    <w:rsid w:val="00EB3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34AFB4-20A7-425E-A3F9-23FB91AAD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Asus</cp:lastModifiedBy>
  <cp:revision>4</cp:revision>
  <dcterms:created xsi:type="dcterms:W3CDTF">2020-12-04T12:44:00Z</dcterms:created>
  <dcterms:modified xsi:type="dcterms:W3CDTF">2021-09-27T22:19:00Z</dcterms:modified>
</cp:coreProperties>
</file>